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5512"/>
        <w:gridCol w:w="1561"/>
        <w:gridCol w:w="1700"/>
      </w:tblGrid>
      <w:tr w:rsidR="00124B53">
        <w:trPr>
          <w:trHeight w:val="273"/>
        </w:trPr>
        <w:tc>
          <w:tcPr>
            <w:tcW w:w="1546" w:type="dxa"/>
            <w:vMerge w:val="restart"/>
          </w:tcPr>
          <w:p w:rsidR="00124B53" w:rsidRDefault="00124B53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:rsidR="00124B53" w:rsidRDefault="00A730BE">
            <w:pPr>
              <w:pStyle w:val="TableParagraph"/>
              <w:ind w:left="1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813957" cy="80581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957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  <w:vMerge w:val="restart"/>
          </w:tcPr>
          <w:p w:rsidR="00124B53" w:rsidRDefault="00124B53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124B53" w:rsidRDefault="00A730BE">
            <w:pPr>
              <w:pStyle w:val="TableParagraph"/>
              <w:spacing w:line="276" w:lineRule="auto"/>
              <w:ind w:left="1464" w:right="1411" w:hanging="44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TOPLUMSAL KATKI ETKİNLİK </w:t>
            </w:r>
            <w:r>
              <w:rPr>
                <w:rFonts w:ascii="Arial" w:hAnsi="Arial"/>
                <w:b/>
                <w:spacing w:val="-2"/>
                <w:sz w:val="28"/>
              </w:rPr>
              <w:t>RAPORU</w:t>
            </w:r>
          </w:p>
        </w:tc>
        <w:tc>
          <w:tcPr>
            <w:tcW w:w="1561" w:type="dxa"/>
          </w:tcPr>
          <w:p w:rsidR="00124B53" w:rsidRDefault="00A730BE">
            <w:pPr>
              <w:pStyle w:val="TableParagraph"/>
              <w:spacing w:before="31"/>
              <w:ind w:left="111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Doküman</w:t>
            </w:r>
            <w:r>
              <w:rPr>
                <w:rFonts w:ascii="Microsoft Sans Serif" w:hAnsi="Microsoft Sans Serif"/>
                <w:spacing w:val="-5"/>
                <w:sz w:val="18"/>
              </w:rPr>
              <w:t>No</w:t>
            </w:r>
            <w:proofErr w:type="spellEnd"/>
          </w:p>
        </w:tc>
        <w:tc>
          <w:tcPr>
            <w:tcW w:w="1700" w:type="dxa"/>
          </w:tcPr>
          <w:p w:rsidR="00124B53" w:rsidRDefault="00A730BE">
            <w:pPr>
              <w:pStyle w:val="TableParagraph"/>
              <w:spacing w:before="28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FR-</w:t>
            </w:r>
            <w:r>
              <w:rPr>
                <w:rFonts w:ascii="Arial"/>
                <w:b/>
                <w:spacing w:val="-4"/>
                <w:sz w:val="18"/>
              </w:rPr>
              <w:t>0553</w:t>
            </w:r>
          </w:p>
        </w:tc>
      </w:tr>
      <w:tr w:rsidR="00124B53">
        <w:trPr>
          <w:trHeight w:val="277"/>
        </w:trPr>
        <w:tc>
          <w:tcPr>
            <w:tcW w:w="1546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24B53" w:rsidRDefault="00A730BE">
            <w:pPr>
              <w:pStyle w:val="TableParagraph"/>
              <w:spacing w:before="35"/>
              <w:ind w:left="111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İlkYayın</w:t>
            </w:r>
            <w:r>
              <w:rPr>
                <w:rFonts w:ascii="Microsoft Sans Serif" w:hAnsi="Microsoft Sans Serif"/>
                <w:spacing w:val="-2"/>
                <w:sz w:val="18"/>
              </w:rPr>
              <w:t>Tarihi</w:t>
            </w:r>
            <w:proofErr w:type="spellEnd"/>
          </w:p>
        </w:tc>
        <w:tc>
          <w:tcPr>
            <w:tcW w:w="1700" w:type="dxa"/>
          </w:tcPr>
          <w:p w:rsidR="00124B53" w:rsidRDefault="00A730BE">
            <w:pPr>
              <w:pStyle w:val="TableParagraph"/>
              <w:spacing w:before="32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01.10.2025</w:t>
            </w:r>
          </w:p>
        </w:tc>
      </w:tr>
      <w:tr w:rsidR="00124B53">
        <w:trPr>
          <w:trHeight w:val="273"/>
        </w:trPr>
        <w:tc>
          <w:tcPr>
            <w:tcW w:w="1546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24B53" w:rsidRDefault="00A730BE">
            <w:pPr>
              <w:pStyle w:val="TableParagraph"/>
              <w:spacing w:before="30"/>
              <w:ind w:left="111"/>
              <w:rPr>
                <w:rFonts w:ascii="Microsoft Sans Serif"/>
                <w:sz w:val="18"/>
              </w:rPr>
            </w:pPr>
            <w:proofErr w:type="spellStart"/>
            <w:r>
              <w:rPr>
                <w:rFonts w:ascii="Microsoft Sans Serif"/>
                <w:sz w:val="18"/>
              </w:rPr>
              <w:t>Revizyon</w:t>
            </w:r>
            <w:r>
              <w:rPr>
                <w:rFonts w:ascii="Microsoft Sans Serif"/>
                <w:spacing w:val="-2"/>
                <w:sz w:val="18"/>
              </w:rPr>
              <w:t>Tarihi</w:t>
            </w:r>
            <w:proofErr w:type="spellEnd"/>
          </w:p>
        </w:tc>
        <w:tc>
          <w:tcPr>
            <w:tcW w:w="1700" w:type="dxa"/>
          </w:tcPr>
          <w:p w:rsidR="00124B53" w:rsidRDefault="00A730BE">
            <w:pPr>
              <w:pStyle w:val="TableParagraph"/>
              <w:spacing w:before="27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-</w:t>
            </w:r>
          </w:p>
        </w:tc>
      </w:tr>
      <w:tr w:rsidR="00124B53">
        <w:trPr>
          <w:trHeight w:val="277"/>
        </w:trPr>
        <w:tc>
          <w:tcPr>
            <w:tcW w:w="1546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24B53" w:rsidRDefault="00A730BE">
            <w:pPr>
              <w:pStyle w:val="TableParagraph"/>
              <w:spacing w:before="35"/>
              <w:ind w:left="111"/>
              <w:rPr>
                <w:rFonts w:ascii="Microsoft Sans Serif"/>
                <w:sz w:val="18"/>
              </w:rPr>
            </w:pPr>
            <w:proofErr w:type="spellStart"/>
            <w:r>
              <w:rPr>
                <w:rFonts w:ascii="Microsoft Sans Serif"/>
                <w:sz w:val="18"/>
              </w:rPr>
              <w:t>Revizyon</w:t>
            </w:r>
            <w:r>
              <w:rPr>
                <w:rFonts w:ascii="Microsoft Sans Serif"/>
                <w:spacing w:val="-5"/>
                <w:sz w:val="18"/>
              </w:rPr>
              <w:t>No</w:t>
            </w:r>
            <w:proofErr w:type="spellEnd"/>
          </w:p>
        </w:tc>
        <w:tc>
          <w:tcPr>
            <w:tcW w:w="1700" w:type="dxa"/>
          </w:tcPr>
          <w:p w:rsidR="00124B53" w:rsidRDefault="00A730BE">
            <w:pPr>
              <w:pStyle w:val="TableParagraph"/>
              <w:spacing w:before="32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00</w:t>
            </w:r>
          </w:p>
        </w:tc>
      </w:tr>
      <w:tr w:rsidR="00124B53">
        <w:trPr>
          <w:trHeight w:val="277"/>
        </w:trPr>
        <w:tc>
          <w:tcPr>
            <w:tcW w:w="1546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5512" w:type="dxa"/>
            <w:vMerge/>
            <w:tcBorders>
              <w:top w:val="nil"/>
            </w:tcBorders>
          </w:tcPr>
          <w:p w:rsidR="00124B53" w:rsidRDefault="00124B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24B53" w:rsidRDefault="00A730BE">
            <w:pPr>
              <w:pStyle w:val="TableParagraph"/>
              <w:spacing w:before="30"/>
              <w:ind w:left="11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Sayfa</w:t>
            </w:r>
          </w:p>
        </w:tc>
        <w:tc>
          <w:tcPr>
            <w:tcW w:w="1700" w:type="dxa"/>
          </w:tcPr>
          <w:p w:rsidR="00124B53" w:rsidRDefault="00A730BE">
            <w:pPr>
              <w:pStyle w:val="TableParagraph"/>
              <w:spacing w:before="27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:rsidR="00124B53" w:rsidRDefault="00124B53">
      <w:pPr>
        <w:pStyle w:val="GvdeMetni"/>
        <w:spacing w:before="3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4"/>
        <w:gridCol w:w="6550"/>
      </w:tblGrid>
      <w:tr w:rsidR="00124B53">
        <w:trPr>
          <w:trHeight w:val="1406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spacing w:before="185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spacing w:before="1"/>
              <w:ind w:left="71"/>
              <w:rPr>
                <w:b/>
              </w:rPr>
            </w:pPr>
            <w:r>
              <w:rPr>
                <w:b/>
              </w:rPr>
              <w:t>Etkinliği</w:t>
            </w:r>
            <w:r w:rsidR="009C3206">
              <w:rPr>
                <w:b/>
              </w:rPr>
              <w:t xml:space="preserve"> </w:t>
            </w:r>
            <w:r>
              <w:rPr>
                <w:b/>
              </w:rPr>
              <w:t>Düzenleyen</w:t>
            </w:r>
            <w:r w:rsidR="009C3206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Birim</w:t>
            </w:r>
          </w:p>
          <w:p w:rsidR="00124B53" w:rsidRDefault="00A730BE">
            <w:pPr>
              <w:pStyle w:val="TableParagraph"/>
              <w:ind w:left="71"/>
            </w:pPr>
            <w:r>
              <w:rPr>
                <w:spacing w:val="-2"/>
              </w:rPr>
              <w:t>(Fakülte/YO/MYO/Genel</w:t>
            </w:r>
            <w:r w:rsidR="009C3206">
              <w:rPr>
                <w:spacing w:val="-2"/>
              </w:rPr>
              <w:t xml:space="preserve"> </w:t>
            </w:r>
            <w:r>
              <w:rPr>
                <w:spacing w:val="-2"/>
              </w:rPr>
              <w:t>Sekreterlik)</w:t>
            </w:r>
          </w:p>
        </w:tc>
        <w:tc>
          <w:tcPr>
            <w:tcW w:w="6550" w:type="dxa"/>
          </w:tcPr>
          <w:p w:rsidR="00124B53" w:rsidRDefault="00124B53">
            <w:pPr>
              <w:pStyle w:val="TableParagraph"/>
              <w:spacing w:before="41"/>
              <w:rPr>
                <w:rFonts w:ascii="Times New Roman"/>
              </w:rPr>
            </w:pPr>
          </w:p>
          <w:p w:rsidR="00124B53" w:rsidRDefault="00A730BE" w:rsidP="009C3206">
            <w:pPr>
              <w:pStyle w:val="TableParagraph"/>
              <w:spacing w:before="1" w:line="278" w:lineRule="auto"/>
              <w:ind w:left="71" w:firstLine="48"/>
            </w:pPr>
            <w:r>
              <w:t>Malatya</w:t>
            </w:r>
            <w:r w:rsidR="009C3206">
              <w:t xml:space="preserve"> </w:t>
            </w:r>
            <w:r>
              <w:t>Turgut</w:t>
            </w:r>
            <w:r w:rsidR="009C3206">
              <w:t xml:space="preserve"> </w:t>
            </w:r>
            <w:r>
              <w:t>Özal</w:t>
            </w:r>
            <w:r w:rsidR="009C3206">
              <w:t xml:space="preserve"> </w:t>
            </w:r>
            <w:r>
              <w:t>Üniversitesi/</w:t>
            </w:r>
            <w:r w:rsidR="009C3206">
              <w:t xml:space="preserve"> Atçılık ve Atlı Sporlar Uygulama ve Araştırma </w:t>
            </w:r>
            <w:r w:rsidR="009C3206">
              <w:rPr>
                <w:spacing w:val="-2"/>
              </w:rPr>
              <w:t>Merkezi/ Atçılık ve Binicilik Topluluğu</w:t>
            </w:r>
          </w:p>
        </w:tc>
      </w:tr>
      <w:tr w:rsidR="00124B53">
        <w:trPr>
          <w:trHeight w:val="1406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spacing w:before="51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ind w:left="71"/>
            </w:pPr>
            <w:r>
              <w:rPr>
                <w:b/>
              </w:rPr>
              <w:t xml:space="preserve">Etkinliği Düzenleyen Alt Birim </w:t>
            </w:r>
            <w:r>
              <w:rPr>
                <w:spacing w:val="-2"/>
              </w:rPr>
              <w:t>(Bölüm/Program/Koordinatörlük, Merkez/Başkanlık)</w:t>
            </w:r>
          </w:p>
        </w:tc>
        <w:tc>
          <w:tcPr>
            <w:tcW w:w="6550" w:type="dxa"/>
          </w:tcPr>
          <w:p w:rsidR="00124B53" w:rsidRPr="003752E3" w:rsidRDefault="00124B53">
            <w:pPr>
              <w:pStyle w:val="TableParagraph"/>
            </w:pPr>
          </w:p>
          <w:p w:rsidR="00124B53" w:rsidRPr="003752E3" w:rsidRDefault="00124B53">
            <w:pPr>
              <w:pStyle w:val="TableParagraph"/>
              <w:spacing w:before="67"/>
            </w:pPr>
          </w:p>
          <w:p w:rsidR="00124B53" w:rsidRDefault="00A730BE">
            <w:pPr>
              <w:pStyle w:val="TableParagraph"/>
              <w:ind w:left="167"/>
            </w:pPr>
            <w:r>
              <w:t>Atçılık</w:t>
            </w:r>
            <w:r w:rsidR="009C3206">
              <w:t xml:space="preserve"> </w:t>
            </w:r>
            <w:r>
              <w:t>ve</w:t>
            </w:r>
            <w:r w:rsidR="009C3206">
              <w:t xml:space="preserve"> </w:t>
            </w:r>
            <w:r>
              <w:t>Atlı</w:t>
            </w:r>
            <w:r w:rsidR="009C3206">
              <w:t xml:space="preserve"> </w:t>
            </w:r>
            <w:r>
              <w:t>Sporlar</w:t>
            </w:r>
            <w:r w:rsidR="009C3206">
              <w:t xml:space="preserve"> </w:t>
            </w:r>
            <w:r>
              <w:t>Uygulama</w:t>
            </w:r>
            <w:r w:rsidR="009C3206">
              <w:t xml:space="preserve"> </w:t>
            </w:r>
            <w:r>
              <w:t>ve</w:t>
            </w:r>
            <w:r w:rsidR="009C3206">
              <w:t xml:space="preserve"> </w:t>
            </w:r>
            <w:r>
              <w:t>Araştırma</w:t>
            </w:r>
            <w:r w:rsidR="009C3206">
              <w:t xml:space="preserve"> </w:t>
            </w:r>
            <w:r w:rsidRPr="003752E3">
              <w:t>Merkezi</w:t>
            </w:r>
          </w:p>
        </w:tc>
      </w:tr>
      <w:tr w:rsidR="00124B53">
        <w:trPr>
          <w:trHeight w:val="1411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rPr>
                <w:rFonts w:ascii="Times New Roman"/>
              </w:rPr>
            </w:pPr>
          </w:p>
          <w:p w:rsidR="00124B53" w:rsidRDefault="00124B53">
            <w:pPr>
              <w:pStyle w:val="TableParagraph"/>
              <w:spacing w:before="67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Etkinliğin</w:t>
            </w:r>
            <w:r w:rsidR="009C3206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Türü</w:t>
            </w:r>
          </w:p>
        </w:tc>
        <w:tc>
          <w:tcPr>
            <w:tcW w:w="6550" w:type="dxa"/>
          </w:tcPr>
          <w:p w:rsidR="00124B53" w:rsidRPr="003752E3" w:rsidRDefault="00124B53">
            <w:pPr>
              <w:pStyle w:val="TableParagraph"/>
              <w:spacing w:before="200"/>
            </w:pPr>
          </w:p>
          <w:p w:rsidR="00124B53" w:rsidRDefault="00A730BE">
            <w:pPr>
              <w:pStyle w:val="TableParagraph"/>
              <w:ind w:left="167"/>
            </w:pPr>
            <w:r>
              <w:t>Toplumsal</w:t>
            </w:r>
            <w:r w:rsidR="009C3206">
              <w:t xml:space="preserve"> </w:t>
            </w:r>
            <w:r w:rsidRPr="003752E3">
              <w:t>Katkı</w:t>
            </w:r>
          </w:p>
        </w:tc>
      </w:tr>
      <w:tr w:rsidR="00124B53">
        <w:trPr>
          <w:trHeight w:val="1406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rPr>
                <w:rFonts w:ascii="Times New Roman"/>
              </w:rPr>
            </w:pPr>
          </w:p>
          <w:p w:rsidR="00124B53" w:rsidRDefault="00124B53">
            <w:pPr>
              <w:pStyle w:val="TableParagraph"/>
              <w:spacing w:before="61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spacing w:before="1"/>
              <w:ind w:left="71"/>
              <w:rPr>
                <w:b/>
              </w:rPr>
            </w:pPr>
            <w:r>
              <w:rPr>
                <w:b/>
              </w:rPr>
              <w:t>Etkinliğin</w:t>
            </w:r>
            <w:r w:rsidR="009C3206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6550" w:type="dxa"/>
          </w:tcPr>
          <w:p w:rsidR="00124B53" w:rsidRDefault="009C3206">
            <w:pPr>
              <w:pStyle w:val="TableParagraph"/>
              <w:spacing w:before="193"/>
              <w:ind w:left="167"/>
            </w:pPr>
            <w:r>
              <w:t>Panel ‘’Engellilik ve Hippoterapi’’</w:t>
            </w:r>
          </w:p>
        </w:tc>
      </w:tr>
      <w:tr w:rsidR="00124B53">
        <w:trPr>
          <w:trHeight w:val="1406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rPr>
                <w:rFonts w:ascii="Times New Roman"/>
              </w:rPr>
            </w:pPr>
          </w:p>
          <w:p w:rsidR="00124B53" w:rsidRDefault="00124B53">
            <w:pPr>
              <w:pStyle w:val="TableParagraph"/>
              <w:spacing w:before="61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spacing w:before="1"/>
              <w:ind w:left="71"/>
              <w:rPr>
                <w:b/>
              </w:rPr>
            </w:pPr>
            <w:r>
              <w:rPr>
                <w:b/>
              </w:rPr>
              <w:t>Etkinliğin</w:t>
            </w:r>
            <w:r w:rsidR="009C320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6550" w:type="dxa"/>
          </w:tcPr>
          <w:p w:rsidR="00124B53" w:rsidRPr="003752E3" w:rsidRDefault="00124B53">
            <w:pPr>
              <w:pStyle w:val="TableParagraph"/>
              <w:spacing w:before="194"/>
            </w:pPr>
          </w:p>
          <w:p w:rsidR="00124B53" w:rsidRDefault="009C3206">
            <w:pPr>
              <w:pStyle w:val="TableParagraph"/>
              <w:spacing w:before="1"/>
              <w:ind w:left="215"/>
            </w:pPr>
            <w:r w:rsidRPr="003752E3">
              <w:t>17</w:t>
            </w:r>
            <w:r w:rsidR="00A730BE" w:rsidRPr="003752E3">
              <w:t>.10.2025</w:t>
            </w:r>
          </w:p>
        </w:tc>
      </w:tr>
      <w:tr w:rsidR="00124B53">
        <w:trPr>
          <w:trHeight w:val="1405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rPr>
                <w:rFonts w:ascii="Times New Roman"/>
              </w:rPr>
            </w:pPr>
          </w:p>
          <w:p w:rsidR="00124B53" w:rsidRDefault="00124B53">
            <w:pPr>
              <w:pStyle w:val="TableParagraph"/>
              <w:spacing w:before="66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ind w:left="71"/>
              <w:rPr>
                <w:b/>
              </w:rPr>
            </w:pPr>
            <w:r>
              <w:rPr>
                <w:b/>
                <w:spacing w:val="-2"/>
              </w:rPr>
              <w:t>Etkinliğin</w:t>
            </w:r>
            <w:r w:rsidR="009C3206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Gerçekleştirildiği</w:t>
            </w:r>
            <w:r w:rsidR="009C3206"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Yer</w:t>
            </w:r>
          </w:p>
        </w:tc>
        <w:tc>
          <w:tcPr>
            <w:tcW w:w="6550" w:type="dxa"/>
          </w:tcPr>
          <w:p w:rsidR="00124B53" w:rsidRPr="003752E3" w:rsidRDefault="00124B53">
            <w:pPr>
              <w:pStyle w:val="TableParagraph"/>
              <w:spacing w:before="41"/>
            </w:pPr>
          </w:p>
          <w:p w:rsidR="00124B53" w:rsidRDefault="00A730BE" w:rsidP="009C3206">
            <w:pPr>
              <w:pStyle w:val="TableParagraph"/>
              <w:spacing w:line="278" w:lineRule="auto"/>
              <w:ind w:left="71" w:firstLine="96"/>
            </w:pPr>
            <w:r>
              <w:t>Malatya</w:t>
            </w:r>
            <w:r w:rsidR="009C3206">
              <w:t xml:space="preserve"> </w:t>
            </w:r>
            <w:r>
              <w:t>Turgut</w:t>
            </w:r>
            <w:r w:rsidR="009C3206">
              <w:t xml:space="preserve"> </w:t>
            </w:r>
            <w:r>
              <w:t>Özal</w:t>
            </w:r>
            <w:r w:rsidR="009C3206">
              <w:t xml:space="preserve"> </w:t>
            </w:r>
            <w:proofErr w:type="gramStart"/>
            <w:r>
              <w:t>Üniversitesi</w:t>
            </w:r>
            <w:r w:rsidR="009C3206">
              <w:t xml:space="preserve">  Konferans</w:t>
            </w:r>
            <w:proofErr w:type="gramEnd"/>
            <w:r w:rsidR="009C3206">
              <w:t xml:space="preserve"> Salonu</w:t>
            </w:r>
          </w:p>
        </w:tc>
      </w:tr>
      <w:tr w:rsidR="00124B53">
        <w:trPr>
          <w:trHeight w:val="1406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rPr>
                <w:rFonts w:ascii="Times New Roman"/>
              </w:rPr>
            </w:pPr>
          </w:p>
          <w:p w:rsidR="00124B53" w:rsidRDefault="00124B53">
            <w:pPr>
              <w:pStyle w:val="TableParagraph"/>
              <w:spacing w:before="67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Etkinliğin</w:t>
            </w:r>
            <w:r w:rsidR="009C3206">
              <w:rPr>
                <w:b/>
              </w:rPr>
              <w:t xml:space="preserve"> </w:t>
            </w:r>
            <w:r>
              <w:rPr>
                <w:b/>
              </w:rPr>
              <w:t>Hedef</w:t>
            </w:r>
            <w:r w:rsidR="009C320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Kitlesi</w:t>
            </w:r>
          </w:p>
        </w:tc>
        <w:tc>
          <w:tcPr>
            <w:tcW w:w="6550" w:type="dxa"/>
          </w:tcPr>
          <w:p w:rsidR="00124B53" w:rsidRDefault="00A240FE" w:rsidP="00A240FE">
            <w:pPr>
              <w:pStyle w:val="TableParagraph"/>
            </w:pPr>
            <w:r>
              <w:t>Akademik personel, İ</w:t>
            </w:r>
            <w:r w:rsidR="009C3206" w:rsidRPr="003752E3">
              <w:t>dari personel,</w:t>
            </w:r>
            <w:r>
              <w:t xml:space="preserve"> İl Milli Eğitim Müdürlüğü, Yerel Yönetimler,</w:t>
            </w:r>
            <w:r w:rsidR="009C3206" w:rsidRPr="003752E3">
              <w:t xml:space="preserve"> </w:t>
            </w:r>
            <w:r w:rsidR="003752E3" w:rsidRPr="003752E3">
              <w:t xml:space="preserve">Özel Eğitim Kurumları, Rehabilitasyon Merkezleri, Özel bireyleri kapsayan </w:t>
            </w:r>
            <w:r>
              <w:t xml:space="preserve">Sivil Toplum Kuruluşları </w:t>
            </w:r>
            <w:proofErr w:type="gramStart"/>
            <w:r w:rsidR="003752E3" w:rsidRPr="003752E3">
              <w:t>ve  Öğrenciler</w:t>
            </w:r>
            <w:proofErr w:type="gramEnd"/>
          </w:p>
        </w:tc>
      </w:tr>
      <w:tr w:rsidR="00124B53">
        <w:trPr>
          <w:trHeight w:val="1411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rPr>
                <w:rFonts w:ascii="Times New Roman"/>
              </w:rPr>
            </w:pPr>
          </w:p>
          <w:p w:rsidR="00124B53" w:rsidRDefault="00124B53">
            <w:pPr>
              <w:pStyle w:val="TableParagraph"/>
              <w:spacing w:before="67"/>
              <w:rPr>
                <w:rFonts w:ascii="Times New Roman"/>
              </w:rPr>
            </w:pPr>
          </w:p>
          <w:p w:rsidR="00124B53" w:rsidRPr="003752E3" w:rsidRDefault="00A730BE">
            <w:pPr>
              <w:pStyle w:val="TableParagraph"/>
              <w:ind w:left="71"/>
              <w:rPr>
                <w:rFonts w:ascii="Times New Roman"/>
              </w:rPr>
            </w:pPr>
            <w:r w:rsidRPr="003752E3">
              <w:rPr>
                <w:b/>
              </w:rPr>
              <w:t>Etkinlik</w:t>
            </w:r>
            <w:r w:rsidR="009C3206" w:rsidRPr="003752E3">
              <w:rPr>
                <w:b/>
              </w:rPr>
              <w:t xml:space="preserve"> </w:t>
            </w:r>
            <w:r w:rsidRPr="003752E3">
              <w:rPr>
                <w:b/>
              </w:rPr>
              <w:t>İle</w:t>
            </w:r>
            <w:r w:rsidR="009C3206" w:rsidRPr="003752E3">
              <w:rPr>
                <w:b/>
              </w:rPr>
              <w:t xml:space="preserve"> </w:t>
            </w:r>
            <w:r w:rsidRPr="003752E3">
              <w:rPr>
                <w:b/>
              </w:rPr>
              <w:t>İlgili</w:t>
            </w:r>
            <w:r w:rsidR="009C3206" w:rsidRPr="003752E3">
              <w:rPr>
                <w:b/>
              </w:rPr>
              <w:t xml:space="preserve"> </w:t>
            </w:r>
            <w:r w:rsidRPr="003752E3">
              <w:rPr>
                <w:b/>
              </w:rPr>
              <w:t>Açıklamalar</w:t>
            </w:r>
          </w:p>
        </w:tc>
        <w:tc>
          <w:tcPr>
            <w:tcW w:w="6550" w:type="dxa"/>
          </w:tcPr>
          <w:p w:rsidR="00124B53" w:rsidRPr="003752E3" w:rsidRDefault="009C3206" w:rsidP="009C3206">
            <w:pPr>
              <w:pStyle w:val="TableParagraph"/>
              <w:spacing w:before="103" w:line="280" w:lineRule="auto"/>
              <w:ind w:left="71"/>
            </w:pPr>
            <w:r w:rsidRPr="003752E3">
              <w:t xml:space="preserve">Engelli bireylerin fiziksel, psikolojik ve sosyal gelişiminde at destekli terapi (Hippoterapi ) uygulamalarının rolünü tartışmak; farklı disiplinlerden uzmanları bir araya </w:t>
            </w:r>
            <w:proofErr w:type="gramStart"/>
            <w:r w:rsidRPr="003752E3">
              <w:t>getirerek</w:t>
            </w:r>
            <w:r w:rsidR="003752E3">
              <w:t xml:space="preserve"> </w:t>
            </w:r>
            <w:r w:rsidRPr="003752E3">
              <w:t xml:space="preserve"> </w:t>
            </w:r>
            <w:proofErr w:type="spellStart"/>
            <w:r w:rsidRPr="003752E3">
              <w:t>farkındalık</w:t>
            </w:r>
            <w:proofErr w:type="spellEnd"/>
            <w:proofErr w:type="gramEnd"/>
            <w:r w:rsidRPr="003752E3">
              <w:t xml:space="preserve"> oluşturmak.</w:t>
            </w:r>
          </w:p>
        </w:tc>
      </w:tr>
      <w:tr w:rsidR="00124B53">
        <w:trPr>
          <w:trHeight w:val="1406"/>
        </w:trPr>
        <w:tc>
          <w:tcPr>
            <w:tcW w:w="3674" w:type="dxa"/>
            <w:shd w:val="clear" w:color="auto" w:fill="F1F1F1"/>
          </w:tcPr>
          <w:p w:rsidR="00124B53" w:rsidRDefault="00124B53">
            <w:pPr>
              <w:pStyle w:val="TableParagraph"/>
              <w:spacing w:before="181"/>
              <w:rPr>
                <w:rFonts w:ascii="Times New Roman"/>
              </w:rPr>
            </w:pPr>
          </w:p>
          <w:p w:rsidR="00124B53" w:rsidRDefault="00A730BE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Etkinlik</w:t>
            </w:r>
            <w:r w:rsidR="009C320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Kanıtları</w:t>
            </w:r>
          </w:p>
          <w:p w:rsidR="00124B53" w:rsidRDefault="00A730BE">
            <w:pPr>
              <w:pStyle w:val="TableParagraph"/>
              <w:ind w:left="71"/>
            </w:pPr>
            <w:r>
              <w:t>(</w:t>
            </w:r>
            <w:proofErr w:type="gramStart"/>
            <w:r>
              <w:t>Fotoğraflar,Link</w:t>
            </w:r>
            <w:proofErr w:type="gramEnd"/>
            <w:r w:rsidR="009C3206">
              <w:t xml:space="preserve"> </w:t>
            </w:r>
            <w:r>
              <w:t>veya</w:t>
            </w:r>
            <w:r w:rsidR="009C3206">
              <w:t xml:space="preserve"> </w:t>
            </w:r>
            <w:r>
              <w:t>diğer</w:t>
            </w:r>
            <w:r w:rsidR="009C3206">
              <w:t xml:space="preserve"> </w:t>
            </w:r>
            <w:r>
              <w:rPr>
                <w:spacing w:val="-2"/>
              </w:rPr>
              <w:t>Belgeler)</w:t>
            </w:r>
          </w:p>
        </w:tc>
        <w:tc>
          <w:tcPr>
            <w:tcW w:w="6550" w:type="dxa"/>
          </w:tcPr>
          <w:p w:rsidR="003752E3" w:rsidRDefault="003752E3">
            <w:pPr>
              <w:pStyle w:val="TableParagraph"/>
              <w:spacing w:before="19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tr-TR"/>
              </w:rPr>
              <w:drawing>
                <wp:inline distT="0" distB="0" distL="0" distR="0">
                  <wp:extent cx="4152900" cy="2762885"/>
                  <wp:effectExtent l="19050" t="0" r="0" b="0"/>
                  <wp:docPr id="3" name="2 Resim" descr="176075663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7566374.jpe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276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52E3" w:rsidRDefault="003752E3">
            <w:pPr>
              <w:pStyle w:val="TableParagraph"/>
              <w:spacing w:before="195"/>
              <w:rPr>
                <w:rFonts w:ascii="Times New Roman"/>
              </w:rPr>
            </w:pPr>
          </w:p>
          <w:p w:rsidR="003752E3" w:rsidRDefault="003752E3">
            <w:pPr>
              <w:pStyle w:val="TableParagraph"/>
              <w:spacing w:before="19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tr-TR"/>
              </w:rPr>
              <w:drawing>
                <wp:inline distT="0" distB="0" distL="0" distR="0">
                  <wp:extent cx="4152900" cy="2762885"/>
                  <wp:effectExtent l="19050" t="0" r="0" b="0"/>
                  <wp:docPr id="4" name="3 Resim" descr="176075663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7566372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276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52E3" w:rsidRDefault="003752E3" w:rsidP="003752E3">
            <w:pPr>
              <w:pStyle w:val="TableParagraph"/>
              <w:tabs>
                <w:tab w:val="left" w:pos="5297"/>
              </w:tabs>
              <w:spacing w:before="195"/>
              <w:rPr>
                <w:rFonts w:ascii="Times New Roman"/>
              </w:rPr>
            </w:pPr>
            <w:r>
              <w:rPr>
                <w:rFonts w:ascii="Times New Roman"/>
              </w:rPr>
              <w:tab/>
            </w:r>
            <w:r>
              <w:rPr>
                <w:rFonts w:ascii="Times New Roman"/>
                <w:noProof/>
                <w:lang w:eastAsia="tr-TR"/>
              </w:rPr>
              <w:drawing>
                <wp:inline distT="0" distB="0" distL="0" distR="0">
                  <wp:extent cx="4152900" cy="2762885"/>
                  <wp:effectExtent l="19050" t="0" r="0" b="0"/>
                  <wp:docPr id="5" name="4 Resim" descr="1760756639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7566391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276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52E3" w:rsidRDefault="003752E3" w:rsidP="003752E3">
            <w:pPr>
              <w:pStyle w:val="TableParagraph"/>
              <w:tabs>
                <w:tab w:val="left" w:pos="4495"/>
              </w:tabs>
              <w:spacing w:before="195"/>
              <w:rPr>
                <w:rFonts w:ascii="Times New Roman"/>
              </w:rPr>
            </w:pPr>
            <w:r>
              <w:rPr>
                <w:rFonts w:ascii="Times New Roman"/>
              </w:rPr>
              <w:tab/>
            </w:r>
            <w:r>
              <w:rPr>
                <w:rFonts w:ascii="Times New Roman"/>
                <w:noProof/>
                <w:lang w:eastAsia="tr-TR"/>
              </w:rPr>
              <w:lastRenderedPageBreak/>
              <w:drawing>
                <wp:inline distT="0" distB="0" distL="0" distR="0">
                  <wp:extent cx="4152900" cy="2762885"/>
                  <wp:effectExtent l="19050" t="0" r="0" b="0"/>
                  <wp:docPr id="6" name="5 Resim" descr="176075663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7566373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276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52E3" w:rsidRDefault="003752E3">
            <w:pPr>
              <w:pStyle w:val="TableParagraph"/>
              <w:spacing w:before="19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tr-TR"/>
              </w:rPr>
              <w:drawing>
                <wp:inline distT="0" distB="0" distL="0" distR="0">
                  <wp:extent cx="4152900" cy="2762885"/>
                  <wp:effectExtent l="19050" t="0" r="0" b="0"/>
                  <wp:docPr id="7" name="6 Resim" descr="176075663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607566386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276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B53" w:rsidRDefault="00382582">
            <w:pPr>
              <w:pStyle w:val="TableParagraph"/>
              <w:spacing w:before="195"/>
              <w:rPr>
                <w:rFonts w:ascii="Times New Roman"/>
              </w:rPr>
            </w:pPr>
            <w:hyperlink r:id="rId10" w:history="1">
              <w:r w:rsidR="009C3206" w:rsidRPr="004238D7">
                <w:rPr>
                  <w:rStyle w:val="Kpr"/>
                  <w:rFonts w:ascii="Times New Roman"/>
                </w:rPr>
                <w:t>https://ozal.edu.tr/tr/page/news/malatya-turgut-ozal-universitesinde-engellilik-ve-hipoterapi-paneli-duzenlendi-1399</w:t>
              </w:r>
            </w:hyperlink>
          </w:p>
          <w:p w:rsidR="00124B53" w:rsidRDefault="00382582" w:rsidP="009C3206">
            <w:pPr>
              <w:pStyle w:val="TableParagraph"/>
              <w:spacing w:before="195"/>
              <w:rPr>
                <w:rFonts w:ascii="Times New Roman"/>
              </w:rPr>
            </w:pPr>
            <w:hyperlink r:id="rId11" w:history="1">
              <w:r w:rsidR="009C3206" w:rsidRPr="004238D7">
                <w:rPr>
                  <w:rStyle w:val="Kpr"/>
                  <w:rFonts w:ascii="Times New Roman"/>
                </w:rPr>
                <w:t>https://tatuam.ozal.edu.tr/news-detail/2159</w:t>
              </w:r>
            </w:hyperlink>
          </w:p>
          <w:p w:rsidR="009C3206" w:rsidRDefault="009C3206" w:rsidP="009C3206">
            <w:pPr>
              <w:pStyle w:val="TableParagraph"/>
              <w:spacing w:before="195"/>
            </w:pPr>
          </w:p>
        </w:tc>
      </w:tr>
    </w:tbl>
    <w:p w:rsidR="00124B53" w:rsidRDefault="00124B53">
      <w:pPr>
        <w:pStyle w:val="GvdeMetni"/>
        <w:rPr>
          <w:rFonts w:ascii="Times New Roman"/>
          <w:i w:val="0"/>
        </w:rPr>
      </w:pPr>
    </w:p>
    <w:p w:rsidR="00124B53" w:rsidRDefault="00124B53">
      <w:pPr>
        <w:pStyle w:val="GvdeMetni"/>
        <w:rPr>
          <w:rFonts w:ascii="Times New Roman"/>
          <w:i w:val="0"/>
        </w:rPr>
      </w:pPr>
    </w:p>
    <w:p w:rsidR="00124B53" w:rsidRDefault="00124B53">
      <w:pPr>
        <w:pStyle w:val="GvdeMetni"/>
        <w:spacing w:before="34"/>
        <w:rPr>
          <w:rFonts w:ascii="Times New Roman"/>
          <w:i w:val="0"/>
        </w:rPr>
      </w:pPr>
    </w:p>
    <w:p w:rsidR="00124B53" w:rsidRDefault="00A730BE">
      <w:pPr>
        <w:pStyle w:val="GvdeMetni"/>
        <w:ind w:left="141"/>
      </w:pPr>
      <w:r>
        <w:t>(</w:t>
      </w:r>
      <w:proofErr w:type="spellStart"/>
      <w:r>
        <w:t>FormNo</w:t>
      </w:r>
      <w:proofErr w:type="spellEnd"/>
      <w:r>
        <w:t>: FR-0553;</w:t>
      </w:r>
      <w:proofErr w:type="spellStart"/>
      <w:r>
        <w:t>RevizyonTarihi</w:t>
      </w:r>
      <w:proofErr w:type="spellEnd"/>
      <w:r>
        <w:t>:-;</w:t>
      </w:r>
      <w:proofErr w:type="spellStart"/>
      <w:r>
        <w:t>Revizyon</w:t>
      </w:r>
      <w:r>
        <w:rPr>
          <w:spacing w:val="-2"/>
        </w:rPr>
        <w:t>No</w:t>
      </w:r>
      <w:proofErr w:type="spellEnd"/>
      <w:r>
        <w:rPr>
          <w:spacing w:val="-2"/>
        </w:rPr>
        <w:t>:00)</w:t>
      </w:r>
    </w:p>
    <w:sectPr w:rsidR="00124B53" w:rsidSect="00124B53">
      <w:type w:val="continuous"/>
      <w:pgSz w:w="11910" w:h="16840"/>
      <w:pgMar w:top="680" w:right="425" w:bottom="280" w:left="992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24B53"/>
    <w:rsid w:val="00124B53"/>
    <w:rsid w:val="003752E3"/>
    <w:rsid w:val="00382582"/>
    <w:rsid w:val="009C3206"/>
    <w:rsid w:val="00A240FE"/>
    <w:rsid w:val="00A7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B53"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B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24B53"/>
    <w:rPr>
      <w:i/>
      <w:iCs/>
      <w:sz w:val="16"/>
      <w:szCs w:val="16"/>
    </w:rPr>
  </w:style>
  <w:style w:type="paragraph" w:styleId="ListeParagraf">
    <w:name w:val="List Paragraph"/>
    <w:basedOn w:val="Normal"/>
    <w:uiPriority w:val="1"/>
    <w:qFormat/>
    <w:rsid w:val="00124B53"/>
  </w:style>
  <w:style w:type="paragraph" w:customStyle="1" w:styleId="TableParagraph">
    <w:name w:val="Table Paragraph"/>
    <w:basedOn w:val="Normal"/>
    <w:uiPriority w:val="1"/>
    <w:qFormat/>
    <w:rsid w:val="00124B53"/>
  </w:style>
  <w:style w:type="paragraph" w:styleId="BalonMetni">
    <w:name w:val="Balloon Text"/>
    <w:basedOn w:val="Normal"/>
    <w:link w:val="BalonMetniChar"/>
    <w:uiPriority w:val="99"/>
    <w:semiHidden/>
    <w:unhideWhenUsed/>
    <w:rsid w:val="009C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3206"/>
    <w:rPr>
      <w:rFonts w:ascii="Tahoma" w:eastAsia="Calibri" w:hAnsi="Tahoma" w:cs="Tahoma"/>
      <w:sz w:val="16"/>
      <w:szCs w:val="16"/>
      <w:lang w:val="tr-TR"/>
    </w:rPr>
  </w:style>
  <w:style w:type="character" w:styleId="Kpr">
    <w:name w:val="Hyperlink"/>
    <w:basedOn w:val="VarsaylanParagrafYazTipi"/>
    <w:uiPriority w:val="99"/>
    <w:unhideWhenUsed/>
    <w:rsid w:val="009C32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tatuam.ozal.edu.tr/news-detail/2159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ozal.edu.tr/tr/page/news/malatya-turgut-ozal-universitesinde-engellilik-ve-hipoterapi-paneli-duzenlendi-1399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pc</cp:lastModifiedBy>
  <cp:revision>5</cp:revision>
  <dcterms:created xsi:type="dcterms:W3CDTF">2025-10-23T09:59:00Z</dcterms:created>
  <dcterms:modified xsi:type="dcterms:W3CDTF">2025-10-23T10:41:00Z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www.ilovepdf.com</vt:lpwstr>
  </property>
</Properties>
</file>